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4" w:rsidRPr="00F52C27" w:rsidRDefault="008E7094" w:rsidP="00801D24">
      <w:pPr>
        <w:ind w:left="4956"/>
        <w:rPr>
          <w:lang w:val="uk-UA"/>
        </w:rPr>
      </w:pPr>
      <w:r>
        <w:rPr>
          <w:lang w:val="uk-UA"/>
        </w:rPr>
        <w:t>ЗАТВЕРДЖЕНО</w:t>
      </w:r>
    </w:p>
    <w:p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>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78328C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A7679D">
        <w:rPr>
          <w:lang w:val="uk-UA"/>
        </w:rPr>
        <w:t>від «______»_______202</w:t>
      </w:r>
      <w:r w:rsidR="008E5FCA">
        <w:rPr>
          <w:lang w:val="uk-UA"/>
        </w:rPr>
        <w:t>4</w:t>
      </w:r>
      <w:r w:rsidRPr="00F52C27">
        <w:rPr>
          <w:lang w:val="uk-UA"/>
        </w:rPr>
        <w:t xml:space="preserve"> №____</w:t>
      </w:r>
    </w:p>
    <w:p w:rsidR="00F52C27" w:rsidRDefault="00F52C27" w:rsidP="00F52C27">
      <w:pPr>
        <w:jc w:val="center"/>
        <w:rPr>
          <w:sz w:val="10"/>
          <w:szCs w:val="10"/>
          <w:lang w:val="uk-UA"/>
        </w:rPr>
      </w:pPr>
    </w:p>
    <w:p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:rsidR="00A20299" w:rsidRDefault="00A20299" w:rsidP="00F52C27">
      <w:pPr>
        <w:jc w:val="center"/>
        <w:rPr>
          <w:lang w:val="uk-UA"/>
        </w:rPr>
      </w:pPr>
    </w:p>
    <w:p w:rsidR="00F52C27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:rsidR="00AF5020" w:rsidRDefault="00354773" w:rsidP="00AF5020">
      <w:pPr>
        <w:jc w:val="center"/>
        <w:rPr>
          <w:lang w:val="uk-UA"/>
        </w:rPr>
      </w:pPr>
      <w:r w:rsidRPr="008F2048">
        <w:rPr>
          <w:color w:val="000000" w:themeColor="text1"/>
          <w:lang w:val="uk-UA"/>
        </w:rPr>
        <w:t>надання одноразової грошово</w:t>
      </w:r>
      <w:r w:rsidR="00AD4E8D" w:rsidRPr="008F2048">
        <w:rPr>
          <w:color w:val="000000" w:themeColor="text1"/>
          <w:lang w:val="uk-UA"/>
        </w:rPr>
        <w:t xml:space="preserve">ї допомоги </w:t>
      </w:r>
      <w:r w:rsidR="00AF5020" w:rsidRPr="00AF5020">
        <w:t xml:space="preserve">на придбання </w:t>
      </w:r>
    </w:p>
    <w:p w:rsidR="00AF5020" w:rsidRPr="00FD71FC" w:rsidRDefault="00AF5020" w:rsidP="00AF5020">
      <w:pPr>
        <w:jc w:val="center"/>
        <w:rPr>
          <w:lang w:val="uk-UA"/>
        </w:rPr>
      </w:pPr>
      <w:r w:rsidRPr="00FD71FC">
        <w:rPr>
          <w:lang w:val="uk-UA"/>
        </w:rPr>
        <w:t>твердого пічного палива</w:t>
      </w:r>
    </w:p>
    <w:p w:rsidR="0003323D" w:rsidRPr="000C7BD4" w:rsidRDefault="0003323D" w:rsidP="005A56BC">
      <w:pPr>
        <w:jc w:val="center"/>
        <w:rPr>
          <w:color w:val="000000" w:themeColor="text1"/>
          <w:sz w:val="16"/>
          <w:szCs w:val="16"/>
          <w:lang w:val="uk-UA"/>
        </w:rPr>
      </w:pPr>
    </w:p>
    <w:p w:rsidR="005A56BC" w:rsidRPr="008F2048" w:rsidRDefault="005A56BC" w:rsidP="005A56BC">
      <w:pPr>
        <w:jc w:val="center"/>
        <w:rPr>
          <w:color w:val="000000" w:themeColor="text1"/>
          <w:sz w:val="20"/>
          <w:szCs w:val="20"/>
          <w:lang w:val="uk-UA"/>
        </w:rPr>
      </w:pPr>
    </w:p>
    <w:p w:rsidR="00354773" w:rsidRPr="008F2048" w:rsidRDefault="00354773" w:rsidP="005202C5">
      <w:pPr>
        <w:ind w:firstLine="708"/>
        <w:jc w:val="both"/>
        <w:rPr>
          <w:color w:val="000000" w:themeColor="text1"/>
          <w:lang w:val="uk-UA"/>
        </w:rPr>
      </w:pPr>
      <w:r w:rsidRPr="008F2048">
        <w:rPr>
          <w:color w:val="000000" w:themeColor="text1"/>
          <w:lang w:val="uk-UA"/>
        </w:rPr>
        <w:t>1. Порядок визначає механізм</w:t>
      </w:r>
      <w:r w:rsidR="00AD4E8D" w:rsidRPr="008F2048">
        <w:rPr>
          <w:color w:val="000000" w:themeColor="text1"/>
          <w:lang w:val="uk-UA"/>
        </w:rPr>
        <w:t xml:space="preserve"> </w:t>
      </w:r>
      <w:r w:rsidRPr="008F2048">
        <w:rPr>
          <w:color w:val="000000" w:themeColor="text1"/>
          <w:lang w:val="uk-UA"/>
        </w:rPr>
        <w:t xml:space="preserve">надання </w:t>
      </w:r>
      <w:r w:rsidR="005A56BC" w:rsidRPr="008F2048">
        <w:rPr>
          <w:color w:val="000000" w:themeColor="text1"/>
          <w:lang w:val="uk-UA"/>
        </w:rPr>
        <w:t>одноразової грошової допомоги на придбання твердого</w:t>
      </w:r>
      <w:r w:rsidR="0035508D">
        <w:rPr>
          <w:color w:val="000000" w:themeColor="text1"/>
          <w:lang w:val="uk-UA"/>
        </w:rPr>
        <w:t xml:space="preserve"> пічного</w:t>
      </w:r>
      <w:r w:rsidR="005A56BC" w:rsidRPr="008F2048">
        <w:rPr>
          <w:color w:val="000000" w:themeColor="text1"/>
          <w:lang w:val="uk-UA"/>
        </w:rPr>
        <w:t xml:space="preserve"> палива </w:t>
      </w:r>
      <w:r w:rsidRPr="008F2048">
        <w:rPr>
          <w:color w:val="000000" w:themeColor="text1"/>
          <w:lang w:val="uk-UA"/>
        </w:rPr>
        <w:t>відповідно до</w:t>
      </w:r>
      <w:r w:rsidR="00AD4E8D" w:rsidRPr="008F2048">
        <w:rPr>
          <w:color w:val="000000" w:themeColor="text1"/>
          <w:lang w:val="uk-UA"/>
        </w:rPr>
        <w:t xml:space="preserve"> </w:t>
      </w:r>
      <w:r w:rsidRPr="008F2048">
        <w:rPr>
          <w:color w:val="000000" w:themeColor="text1"/>
          <w:lang w:val="uk-UA"/>
        </w:rPr>
        <w:t>комплексної соціальної програми підтримки ветеранів війни, військовослужбовців, які захищали незалежність, суверенітет і територіальну цілісність України та членів їх сімей.</w:t>
      </w:r>
    </w:p>
    <w:p w:rsidR="005202C5" w:rsidRPr="008637E0" w:rsidRDefault="005202C5" w:rsidP="003C0EB1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F52C27" w:rsidRPr="007D0A56" w:rsidRDefault="00F52C27" w:rsidP="003C0EB1">
      <w:pPr>
        <w:ind w:firstLine="709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>управління соціально</w:t>
      </w:r>
      <w:r w:rsidR="000A59A0">
        <w:rPr>
          <w:lang w:val="uk-UA"/>
        </w:rPr>
        <w:t xml:space="preserve"> </w:t>
      </w:r>
      <w:r w:rsidR="00A20299">
        <w:rPr>
          <w:lang w:val="uk-UA"/>
        </w:rPr>
        <w:t xml:space="preserve">го захисту населення </w:t>
      </w:r>
      <w:r w:rsidR="00A20299" w:rsidRPr="0072147C">
        <w:rPr>
          <w:lang w:val="uk-UA"/>
        </w:rPr>
        <w:t xml:space="preserve"> Южноукраїнської </w:t>
      </w:r>
      <w:r w:rsidR="00A20299">
        <w:rPr>
          <w:lang w:val="uk-UA"/>
        </w:rPr>
        <w:t>міської ради (дал</w:t>
      </w:r>
      <w:r w:rsidR="00AD4E8D">
        <w:rPr>
          <w:lang w:val="uk-UA"/>
        </w:rPr>
        <w:t xml:space="preserve">і </w:t>
      </w:r>
      <w:r w:rsidR="00A20299">
        <w:rPr>
          <w:lang w:val="uk-UA"/>
        </w:rPr>
        <w:t>-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:rsidR="00F52C27" w:rsidRPr="008637E0" w:rsidRDefault="00F52C27" w:rsidP="00F52C27">
      <w:pPr>
        <w:jc w:val="both"/>
        <w:rPr>
          <w:color w:val="000000" w:themeColor="text1"/>
          <w:sz w:val="10"/>
          <w:szCs w:val="10"/>
          <w:lang w:val="uk-UA"/>
        </w:rPr>
      </w:pPr>
    </w:p>
    <w:p w:rsidR="005202C5" w:rsidRPr="0043464C" w:rsidRDefault="00A23BE9" w:rsidP="005202C5">
      <w:pPr>
        <w:ind w:firstLine="709"/>
        <w:jc w:val="both"/>
        <w:rPr>
          <w:rFonts w:eastAsia="Calibri"/>
          <w:lang w:val="uk-UA"/>
        </w:rPr>
      </w:pPr>
      <w:r w:rsidRPr="008F2048">
        <w:rPr>
          <w:rFonts w:eastAsia="Calibri"/>
          <w:color w:val="000000" w:themeColor="text1"/>
          <w:lang w:val="uk-UA" w:eastAsia="en-US"/>
        </w:rPr>
        <w:t>3. Одноразова грошова допомога</w:t>
      </w:r>
      <w:r w:rsidR="005202C5" w:rsidRPr="008F2048">
        <w:rPr>
          <w:color w:val="000000" w:themeColor="text1"/>
          <w:lang w:val="uk-UA"/>
        </w:rPr>
        <w:t xml:space="preserve"> на придбання твердого</w:t>
      </w:r>
      <w:r w:rsidR="0035508D">
        <w:rPr>
          <w:color w:val="000000" w:themeColor="text1"/>
          <w:lang w:val="uk-UA"/>
        </w:rPr>
        <w:t xml:space="preserve"> пічного</w:t>
      </w:r>
      <w:r w:rsidR="005202C5" w:rsidRPr="008F2048">
        <w:rPr>
          <w:color w:val="000000" w:themeColor="text1"/>
          <w:lang w:val="uk-UA"/>
        </w:rPr>
        <w:t xml:space="preserve"> палива </w:t>
      </w:r>
      <w:r w:rsidR="005202C5" w:rsidRPr="008F2048">
        <w:rPr>
          <w:rFonts w:eastAsia="Calibri"/>
          <w:color w:val="000000" w:themeColor="text1"/>
          <w:lang w:val="uk-UA"/>
        </w:rPr>
        <w:t xml:space="preserve">(далі – одноразова грошова допомога) надається </w:t>
      </w:r>
      <w:r w:rsidR="00D25BD2" w:rsidRPr="008F2048">
        <w:rPr>
          <w:rFonts w:eastAsia="Calibri"/>
          <w:color w:val="000000" w:themeColor="text1"/>
          <w:lang w:val="uk-UA"/>
        </w:rPr>
        <w:t>один раз на рік і потребує щорічного поновлення документів</w:t>
      </w:r>
      <w:r w:rsidR="005202C5" w:rsidRPr="008F2048">
        <w:rPr>
          <w:rFonts w:eastAsia="Calibri"/>
          <w:color w:val="000000" w:themeColor="text1"/>
          <w:lang w:val="uk-UA"/>
        </w:rPr>
        <w:t xml:space="preserve"> членам</w:t>
      </w:r>
      <w:r w:rsidR="000C6A10">
        <w:rPr>
          <w:rFonts w:eastAsia="Calibri"/>
          <w:color w:val="000000" w:themeColor="text1"/>
          <w:lang w:val="uk-UA"/>
        </w:rPr>
        <w:t>и</w:t>
      </w:r>
      <w:r w:rsidR="005202C5" w:rsidRPr="008F2048">
        <w:rPr>
          <w:rFonts w:eastAsia="Calibri"/>
          <w:color w:val="000000" w:themeColor="text1"/>
          <w:lang w:val="uk-UA"/>
        </w:rPr>
        <w:t xml:space="preserve"> сімей загиблих (померлих) ветеранів війни, членам</w:t>
      </w:r>
      <w:r w:rsidR="000C6A10">
        <w:rPr>
          <w:rFonts w:eastAsia="Calibri"/>
          <w:color w:val="000000" w:themeColor="text1"/>
          <w:lang w:val="uk-UA"/>
        </w:rPr>
        <w:t>и</w:t>
      </w:r>
      <w:r w:rsidR="005202C5" w:rsidRPr="008F2048">
        <w:rPr>
          <w:rFonts w:eastAsia="Calibri"/>
          <w:color w:val="000000" w:themeColor="text1"/>
          <w:lang w:val="uk-UA"/>
        </w:rPr>
        <w:t xml:space="preserve"> сімей загиблих (померлих</w:t>
      </w:r>
      <w:r w:rsidR="005202C5" w:rsidRPr="0043464C">
        <w:rPr>
          <w:rFonts w:eastAsia="Calibri"/>
          <w:lang w:val="uk-UA"/>
        </w:rPr>
        <w:t>)</w:t>
      </w:r>
      <w:r w:rsidR="005202C5">
        <w:rPr>
          <w:rFonts w:eastAsia="Calibri"/>
          <w:lang w:val="uk-UA"/>
        </w:rPr>
        <w:t xml:space="preserve"> Захисників і Захисниць України</w:t>
      </w:r>
      <w:r w:rsidR="00D25BD2">
        <w:rPr>
          <w:rFonts w:eastAsia="Calibri"/>
          <w:lang w:val="uk-UA"/>
        </w:rPr>
        <w:t xml:space="preserve">, які </w:t>
      </w:r>
      <w:r w:rsidR="00FD71FC">
        <w:rPr>
          <w:rFonts w:eastAsia="Calibri"/>
          <w:lang w:val="uk-UA"/>
        </w:rPr>
        <w:t xml:space="preserve">зареєстровані                       </w:t>
      </w:r>
      <w:r w:rsidR="00D25BD2">
        <w:rPr>
          <w:rFonts w:eastAsia="Calibri"/>
          <w:lang w:val="uk-UA"/>
        </w:rPr>
        <w:t xml:space="preserve"> </w:t>
      </w:r>
      <w:r w:rsidR="005202C5" w:rsidRPr="0043464C">
        <w:rPr>
          <w:rFonts w:eastAsia="Calibri"/>
          <w:lang w:val="uk-UA"/>
        </w:rPr>
        <w:t xml:space="preserve">на території </w:t>
      </w:r>
      <w:r w:rsidR="005202C5" w:rsidRPr="0043464C">
        <w:rPr>
          <w:lang w:val="uk-UA"/>
        </w:rPr>
        <w:t xml:space="preserve">Южноукраїнської міської територіальної громади (далі - ЮМТГ) </w:t>
      </w:r>
      <w:r w:rsidR="00FD71FC">
        <w:rPr>
          <w:lang w:val="uk-UA"/>
        </w:rPr>
        <w:t xml:space="preserve">                          </w:t>
      </w:r>
      <w:r w:rsidR="005202C5" w:rsidRPr="0043464C">
        <w:rPr>
          <w:rFonts w:eastAsia="Calibri"/>
          <w:lang w:val="uk-UA"/>
        </w:rPr>
        <w:t xml:space="preserve">та знаходяться на обліку в Управлінні. </w:t>
      </w:r>
    </w:p>
    <w:p w:rsidR="005202C5" w:rsidRPr="008637E0" w:rsidRDefault="005202C5" w:rsidP="00A23BE9">
      <w:pPr>
        <w:spacing w:after="160"/>
        <w:ind w:firstLine="709"/>
        <w:contextualSpacing/>
        <w:jc w:val="both"/>
        <w:rPr>
          <w:rFonts w:eastAsia="Calibri"/>
          <w:sz w:val="10"/>
          <w:szCs w:val="10"/>
          <w:lang w:val="uk-UA" w:eastAsia="en-US"/>
        </w:rPr>
      </w:pPr>
    </w:p>
    <w:p w:rsidR="00AC4B91" w:rsidRPr="000C6A10" w:rsidRDefault="005202C5" w:rsidP="00AC4B91">
      <w:pPr>
        <w:ind w:firstLine="708"/>
        <w:jc w:val="both"/>
        <w:rPr>
          <w:rFonts w:eastAsia="Calibri"/>
          <w:color w:val="000000" w:themeColor="text1"/>
          <w:sz w:val="16"/>
          <w:szCs w:val="16"/>
          <w:lang w:val="uk-UA"/>
        </w:rPr>
      </w:pPr>
      <w:r w:rsidRPr="000C6A10">
        <w:rPr>
          <w:rFonts w:eastAsia="Calibri"/>
          <w:color w:val="000000" w:themeColor="text1"/>
          <w:lang w:val="uk-UA"/>
        </w:rPr>
        <w:t xml:space="preserve">4. Одноразова </w:t>
      </w:r>
      <w:r w:rsidR="008F2048" w:rsidRPr="000C6A10">
        <w:rPr>
          <w:rFonts w:eastAsia="Calibri"/>
          <w:color w:val="000000" w:themeColor="text1"/>
          <w:lang w:val="uk-UA"/>
        </w:rPr>
        <w:t>грошова</w:t>
      </w:r>
      <w:r w:rsidR="00393F98" w:rsidRPr="000C6A10">
        <w:rPr>
          <w:rFonts w:eastAsia="Calibri"/>
          <w:color w:val="000000" w:themeColor="text1"/>
          <w:lang w:val="uk-UA"/>
        </w:rPr>
        <w:t xml:space="preserve"> допомога </w:t>
      </w:r>
      <w:r w:rsidR="000C7BD4" w:rsidRPr="000C6A10">
        <w:rPr>
          <w:color w:val="000000" w:themeColor="text1"/>
          <w:spacing w:val="2"/>
          <w:lang w:val="uk-UA"/>
        </w:rPr>
        <w:t xml:space="preserve">виплачується в сумі фактично понесених витрат, відповідно до поданих документів, та не може перевищувати суми </w:t>
      </w:r>
      <w:r w:rsidR="00AC4B91" w:rsidRPr="000C6A10">
        <w:rPr>
          <w:rFonts w:eastAsia="Calibri"/>
          <w:color w:val="000000" w:themeColor="text1"/>
          <w:lang w:val="uk-UA"/>
        </w:rPr>
        <w:t>6 000,00 (Шість тисяч) гривень</w:t>
      </w:r>
      <w:r w:rsidR="000C7BD4" w:rsidRPr="000C6A10">
        <w:rPr>
          <w:rFonts w:eastAsia="Calibri"/>
          <w:color w:val="000000" w:themeColor="text1"/>
          <w:lang w:val="uk-UA"/>
        </w:rPr>
        <w:t>, яка</w:t>
      </w:r>
      <w:r w:rsidR="00AC4B91" w:rsidRPr="000C6A10">
        <w:rPr>
          <w:color w:val="000000" w:themeColor="text1"/>
          <w:lang w:val="uk-UA"/>
        </w:rPr>
        <w:t xml:space="preserve"> щорічно збільшується на 10 % від розміру одноразової грошової допомоги попереднього року.</w:t>
      </w:r>
    </w:p>
    <w:p w:rsidR="000C7BD4" w:rsidRPr="008637E0" w:rsidRDefault="000C7BD4" w:rsidP="005202C5">
      <w:pPr>
        <w:ind w:firstLine="708"/>
        <w:jc w:val="both"/>
        <w:rPr>
          <w:rFonts w:eastAsia="Calibri"/>
          <w:sz w:val="10"/>
          <w:szCs w:val="10"/>
          <w:lang w:val="uk-UA"/>
        </w:rPr>
      </w:pPr>
    </w:p>
    <w:p w:rsidR="005202C5" w:rsidRPr="00AC4B91" w:rsidRDefault="005202C5" w:rsidP="005202C5">
      <w:pPr>
        <w:ind w:firstLine="708"/>
        <w:jc w:val="both"/>
        <w:rPr>
          <w:rFonts w:eastAsia="Calibri"/>
          <w:lang w:val="uk-UA"/>
        </w:rPr>
      </w:pPr>
      <w:r w:rsidRPr="00AC4B91">
        <w:rPr>
          <w:rFonts w:eastAsia="Calibri"/>
          <w:lang w:val="uk-UA"/>
        </w:rPr>
        <w:t>5. Виплата проводиться  Управлінням  через відділення банків міста шляхом перерахування коштів на особовий рахунок   одержувача.</w:t>
      </w:r>
    </w:p>
    <w:p w:rsidR="003D033F" w:rsidRPr="008637E0" w:rsidRDefault="003D033F" w:rsidP="00354773">
      <w:pPr>
        <w:spacing w:after="160"/>
        <w:ind w:firstLine="567"/>
        <w:contextualSpacing/>
        <w:jc w:val="both"/>
        <w:rPr>
          <w:rFonts w:eastAsia="Calibri"/>
          <w:bCs/>
          <w:color w:val="000000"/>
          <w:sz w:val="10"/>
          <w:szCs w:val="10"/>
          <w:lang w:val="uk-UA" w:eastAsia="uk-UA" w:bidi="uk-UA"/>
        </w:rPr>
      </w:pPr>
    </w:p>
    <w:p w:rsidR="006150E8" w:rsidRPr="00AC4B91" w:rsidRDefault="008F2048" w:rsidP="006150E8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  <w:r w:rsidRPr="00AC4B91">
        <w:rPr>
          <w:rFonts w:eastAsia="Calibri"/>
          <w:lang w:val="uk-UA" w:eastAsia="en-US"/>
        </w:rPr>
        <w:t>6</w:t>
      </w:r>
      <w:r w:rsidR="003D033F" w:rsidRPr="00AC4B91">
        <w:rPr>
          <w:rFonts w:eastAsia="Calibri"/>
          <w:lang w:val="uk-UA" w:eastAsia="en-US"/>
        </w:rPr>
        <w:t>.</w:t>
      </w:r>
      <w:r w:rsidR="008E5617" w:rsidRPr="00AC4B91">
        <w:rPr>
          <w:rFonts w:eastAsia="Calibri"/>
          <w:lang w:val="uk-UA" w:eastAsia="en-US"/>
        </w:rPr>
        <w:t xml:space="preserve"> </w:t>
      </w:r>
      <w:r w:rsidR="006150E8" w:rsidRPr="00AC4B91">
        <w:rPr>
          <w:rFonts w:eastAsia="Calibri"/>
          <w:color w:val="000000" w:themeColor="text1"/>
          <w:lang w:val="uk-UA" w:eastAsia="en-US"/>
        </w:rPr>
        <w:t xml:space="preserve">Для отримання одноразової грошової допомоги </w:t>
      </w:r>
      <w:r w:rsidR="00393F98" w:rsidRPr="00AC4B91">
        <w:rPr>
          <w:rFonts w:eastAsia="Calibri"/>
          <w:lang w:val="uk-UA"/>
        </w:rPr>
        <w:t>член</w:t>
      </w:r>
      <w:r w:rsidR="00BD4777">
        <w:rPr>
          <w:rFonts w:eastAsia="Calibri"/>
          <w:lang w:val="uk-UA"/>
        </w:rPr>
        <w:t xml:space="preserve"> </w:t>
      </w:r>
      <w:r w:rsidR="00BD4777" w:rsidRPr="00AC4B91">
        <w:rPr>
          <w:rFonts w:eastAsia="Calibri"/>
          <w:lang w:val="uk-UA"/>
        </w:rPr>
        <w:t>сім</w:t>
      </w:r>
      <w:r w:rsidR="00BD4777">
        <w:rPr>
          <w:rFonts w:eastAsia="Calibri"/>
          <w:lang w:val="uk-UA"/>
        </w:rPr>
        <w:t xml:space="preserve">’ї </w:t>
      </w:r>
      <w:r w:rsidR="00393F98" w:rsidRPr="00AC4B91">
        <w:rPr>
          <w:rFonts w:eastAsia="Calibri"/>
          <w:lang w:val="uk-UA"/>
        </w:rPr>
        <w:t xml:space="preserve"> загибл</w:t>
      </w:r>
      <w:r w:rsidR="00BD4777">
        <w:rPr>
          <w:rFonts w:eastAsia="Calibri"/>
          <w:lang w:val="uk-UA"/>
        </w:rPr>
        <w:t>ого</w:t>
      </w:r>
      <w:r w:rsidR="00393F98" w:rsidRPr="00AC4B91">
        <w:rPr>
          <w:rFonts w:eastAsia="Calibri"/>
          <w:lang w:val="uk-UA"/>
        </w:rPr>
        <w:t xml:space="preserve"> (померл</w:t>
      </w:r>
      <w:r w:rsidR="00BD4777">
        <w:rPr>
          <w:rFonts w:eastAsia="Calibri"/>
          <w:lang w:val="uk-UA"/>
        </w:rPr>
        <w:t>ого</w:t>
      </w:r>
      <w:r w:rsidR="00393F98" w:rsidRPr="00AC4B91">
        <w:rPr>
          <w:rFonts w:eastAsia="Calibri"/>
          <w:lang w:val="uk-UA"/>
        </w:rPr>
        <w:t>) ветеран</w:t>
      </w:r>
      <w:r w:rsidR="00BD4777">
        <w:rPr>
          <w:rFonts w:eastAsia="Calibri"/>
          <w:lang w:val="uk-UA"/>
        </w:rPr>
        <w:t>а</w:t>
      </w:r>
      <w:r w:rsidR="00393F98" w:rsidRPr="00AC4B91">
        <w:rPr>
          <w:rFonts w:eastAsia="Calibri"/>
          <w:lang w:val="uk-UA"/>
        </w:rPr>
        <w:t xml:space="preserve"> війни, член</w:t>
      </w:r>
      <w:r w:rsidR="00BD4777">
        <w:rPr>
          <w:rFonts w:eastAsia="Calibri"/>
          <w:lang w:val="uk-UA"/>
        </w:rPr>
        <w:t xml:space="preserve"> сім’ї загиблого</w:t>
      </w:r>
      <w:r w:rsidR="00393F98" w:rsidRPr="00AC4B91">
        <w:rPr>
          <w:rFonts w:eastAsia="Calibri"/>
          <w:lang w:val="uk-UA"/>
        </w:rPr>
        <w:t xml:space="preserve"> (померл</w:t>
      </w:r>
      <w:r w:rsidR="00BD4777">
        <w:rPr>
          <w:rFonts w:eastAsia="Calibri"/>
          <w:lang w:val="uk-UA"/>
        </w:rPr>
        <w:t>ого</w:t>
      </w:r>
      <w:r w:rsidR="00393F98" w:rsidRPr="00AC4B91">
        <w:rPr>
          <w:rFonts w:eastAsia="Calibri"/>
          <w:lang w:val="uk-UA"/>
        </w:rPr>
        <w:t>) Захисник</w:t>
      </w:r>
      <w:r w:rsidR="00BD4777">
        <w:rPr>
          <w:rFonts w:eastAsia="Calibri"/>
          <w:lang w:val="uk-UA"/>
        </w:rPr>
        <w:t>а</w:t>
      </w:r>
      <w:r w:rsidR="00393F98" w:rsidRPr="00AC4B91">
        <w:rPr>
          <w:rFonts w:eastAsia="Calibri"/>
          <w:lang w:val="uk-UA"/>
        </w:rPr>
        <w:t xml:space="preserve"> і Захисниц</w:t>
      </w:r>
      <w:r w:rsidR="00BD4777">
        <w:rPr>
          <w:rFonts w:eastAsia="Calibri"/>
          <w:lang w:val="uk-UA"/>
        </w:rPr>
        <w:t>і</w:t>
      </w:r>
      <w:r w:rsidR="00393F98" w:rsidRPr="00AC4B91">
        <w:rPr>
          <w:rFonts w:eastAsia="Calibri"/>
          <w:lang w:val="uk-UA"/>
        </w:rPr>
        <w:t xml:space="preserve"> України</w:t>
      </w:r>
      <w:r w:rsidR="00393F98" w:rsidRPr="00AC4B91">
        <w:rPr>
          <w:color w:val="000000" w:themeColor="text1"/>
          <w:lang w:val="uk-UA"/>
        </w:rPr>
        <w:t xml:space="preserve"> </w:t>
      </w:r>
      <w:r w:rsidR="00BD4777">
        <w:rPr>
          <w:color w:val="000000" w:themeColor="text1"/>
          <w:lang w:val="uk-UA"/>
        </w:rPr>
        <w:t xml:space="preserve">подає </w:t>
      </w:r>
      <w:r w:rsidR="006150E8" w:rsidRPr="00AC4B91">
        <w:rPr>
          <w:color w:val="000000" w:themeColor="text1"/>
          <w:lang w:val="uk-UA"/>
        </w:rPr>
        <w:t xml:space="preserve">до  Управління </w:t>
      </w:r>
      <w:r w:rsidR="00BD4777">
        <w:rPr>
          <w:color w:val="000000" w:themeColor="text1"/>
          <w:lang w:val="uk-UA"/>
        </w:rPr>
        <w:t>заяву та наступні документи</w:t>
      </w:r>
      <w:r w:rsidR="006150E8" w:rsidRPr="00AC4B91">
        <w:rPr>
          <w:color w:val="000000" w:themeColor="text1"/>
          <w:lang w:val="uk-UA"/>
        </w:rPr>
        <w:t>:</w:t>
      </w:r>
    </w:p>
    <w:p w:rsidR="00093FB5" w:rsidRPr="000C6A10" w:rsidRDefault="00093FB5" w:rsidP="00393F9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bdr w:val="none" w:sz="0" w:space="0" w:color="auto" w:frame="1"/>
          <w:lang w:val="uk-UA"/>
        </w:rPr>
      </w:pPr>
      <w:r w:rsidRPr="000C6A10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0C6A10">
        <w:rPr>
          <w:color w:val="000000" w:themeColor="text1"/>
          <w:bdr w:val="none" w:sz="0" w:space="0" w:color="auto" w:frame="1"/>
        </w:rPr>
        <w:t>довідк</w:t>
      </w:r>
      <w:proofErr w:type="spellEnd"/>
      <w:r w:rsidR="00BD4777" w:rsidRPr="000C6A10">
        <w:rPr>
          <w:color w:val="000000" w:themeColor="text1"/>
          <w:bdr w:val="none" w:sz="0" w:space="0" w:color="auto" w:frame="1"/>
          <w:lang w:val="uk-UA"/>
        </w:rPr>
        <w:t>у</w:t>
      </w:r>
      <w:r w:rsidRPr="000C6A10">
        <w:rPr>
          <w:color w:val="000000" w:themeColor="text1"/>
          <w:bdr w:val="none" w:sz="0" w:space="0" w:color="auto" w:frame="1"/>
        </w:rPr>
        <w:t xml:space="preserve"> про </w:t>
      </w:r>
      <w:proofErr w:type="spellStart"/>
      <w:r w:rsidRPr="000C6A10">
        <w:rPr>
          <w:color w:val="000000" w:themeColor="text1"/>
          <w:bdr w:val="none" w:sz="0" w:space="0" w:color="auto" w:frame="1"/>
        </w:rPr>
        <w:t>наявність</w:t>
      </w:r>
      <w:proofErr w:type="spellEnd"/>
      <w:r w:rsidRPr="000C6A10">
        <w:rPr>
          <w:color w:val="000000" w:themeColor="text1"/>
          <w:bdr w:val="none" w:sz="0" w:space="0" w:color="auto" w:frame="1"/>
        </w:rPr>
        <w:t xml:space="preserve"> у </w:t>
      </w:r>
      <w:proofErr w:type="spellStart"/>
      <w:r w:rsidRPr="000C6A10">
        <w:rPr>
          <w:color w:val="000000" w:themeColor="text1"/>
          <w:bdr w:val="none" w:sz="0" w:space="0" w:color="auto" w:frame="1"/>
        </w:rPr>
        <w:t>житлов</w:t>
      </w:r>
      <w:r w:rsidR="00BD4777" w:rsidRPr="000C6A10">
        <w:rPr>
          <w:color w:val="000000" w:themeColor="text1"/>
          <w:bdr w:val="none" w:sz="0" w:space="0" w:color="auto" w:frame="1"/>
        </w:rPr>
        <w:t>ому</w:t>
      </w:r>
      <w:proofErr w:type="spellEnd"/>
      <w:r w:rsidR="00BD4777" w:rsidRPr="000C6A10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BD4777" w:rsidRPr="000C6A10">
        <w:rPr>
          <w:color w:val="000000" w:themeColor="text1"/>
          <w:bdr w:val="none" w:sz="0" w:space="0" w:color="auto" w:frame="1"/>
        </w:rPr>
        <w:t>приміщенні</w:t>
      </w:r>
      <w:proofErr w:type="spellEnd"/>
      <w:r w:rsidR="00BD4777" w:rsidRPr="000C6A10">
        <w:rPr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="00BD4777" w:rsidRPr="000C6A10">
        <w:rPr>
          <w:color w:val="000000" w:themeColor="text1"/>
          <w:bdr w:val="none" w:sz="0" w:space="0" w:color="auto" w:frame="1"/>
        </w:rPr>
        <w:t>п</w:t>
      </w:r>
      <w:proofErr w:type="gramEnd"/>
      <w:r w:rsidR="00BD4777" w:rsidRPr="000C6A10">
        <w:rPr>
          <w:color w:val="000000" w:themeColor="text1"/>
          <w:bdr w:val="none" w:sz="0" w:space="0" w:color="auto" w:frame="1"/>
        </w:rPr>
        <w:t>ічного</w:t>
      </w:r>
      <w:proofErr w:type="spellEnd"/>
      <w:r w:rsidR="00BD4777" w:rsidRPr="000C6A10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BD4777" w:rsidRPr="000C6A10">
        <w:rPr>
          <w:color w:val="000000" w:themeColor="text1"/>
          <w:bdr w:val="none" w:sz="0" w:space="0" w:color="auto" w:frame="1"/>
        </w:rPr>
        <w:t>опалення</w:t>
      </w:r>
      <w:proofErr w:type="spellEnd"/>
      <w:r w:rsidRPr="000C6A10">
        <w:rPr>
          <w:color w:val="000000" w:themeColor="text1"/>
          <w:bdr w:val="none" w:sz="0" w:space="0" w:color="auto" w:frame="1"/>
        </w:rPr>
        <w:t>;</w:t>
      </w:r>
    </w:p>
    <w:p w:rsidR="000C7BD4" w:rsidRPr="000C6A10" w:rsidRDefault="000C7BD4" w:rsidP="00393F9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0C6A10">
        <w:rPr>
          <w:color w:val="000000" w:themeColor="text1"/>
          <w:lang w:val="uk-UA"/>
        </w:rPr>
        <w:t>- документ (договір, рахунок, акти виконаних робіт, накладні, тощо), що підтверджує суму фактично понесених витрат на придбання твердого</w:t>
      </w:r>
      <w:r w:rsidR="008637E0">
        <w:rPr>
          <w:color w:val="000000" w:themeColor="text1"/>
          <w:lang w:val="uk-UA"/>
        </w:rPr>
        <w:t xml:space="preserve"> пічного</w:t>
      </w:r>
      <w:r w:rsidRPr="000C6A10">
        <w:rPr>
          <w:color w:val="000000" w:themeColor="text1"/>
          <w:lang w:val="uk-UA"/>
        </w:rPr>
        <w:t xml:space="preserve"> палива;</w:t>
      </w:r>
    </w:p>
    <w:p w:rsidR="000C7BD4" w:rsidRPr="000C7BD4" w:rsidRDefault="000C7BD4" w:rsidP="000C7BD4">
      <w:pPr>
        <w:ind w:firstLine="567"/>
        <w:jc w:val="both"/>
        <w:rPr>
          <w:color w:val="00000A"/>
          <w:lang w:val="uk-UA"/>
        </w:rPr>
      </w:pPr>
      <w:r w:rsidRPr="000C6A10">
        <w:rPr>
          <w:color w:val="000000" w:themeColor="text1"/>
          <w:spacing w:val="2"/>
          <w:lang w:val="uk-UA"/>
        </w:rPr>
        <w:t>- копію виписки з Єдиного державного реєстру юридичних осіб, фізичних</w:t>
      </w:r>
      <w:r w:rsidRPr="000C7BD4">
        <w:rPr>
          <w:color w:val="000000"/>
          <w:spacing w:val="2"/>
          <w:lang w:val="uk-UA"/>
        </w:rPr>
        <w:t xml:space="preserve"> осіб – підприємців та громадських формувань;</w:t>
      </w:r>
    </w:p>
    <w:p w:rsidR="003D033F" w:rsidRPr="00AC4B91" w:rsidRDefault="00AF1C9C" w:rsidP="00AC4B91">
      <w:pPr>
        <w:ind w:firstLine="708"/>
        <w:contextualSpacing/>
        <w:jc w:val="both"/>
        <w:rPr>
          <w:lang w:val="uk-UA"/>
        </w:rPr>
      </w:pPr>
      <w:r w:rsidRPr="00AC4B91">
        <w:rPr>
          <w:rFonts w:eastAsia="Calibri"/>
          <w:lang w:val="uk-UA" w:eastAsia="en-US"/>
        </w:rPr>
        <w:t xml:space="preserve">- </w:t>
      </w:r>
      <w:r w:rsidR="003D033F" w:rsidRPr="00AC4B91">
        <w:rPr>
          <w:lang w:val="uk-UA"/>
        </w:rPr>
        <w:t>реквізити особового рахунку в банківській установі для перерахування коштів</w:t>
      </w:r>
      <w:r w:rsidR="003A17CF">
        <w:rPr>
          <w:lang w:val="uk-UA"/>
        </w:rPr>
        <w:t>.</w:t>
      </w:r>
    </w:p>
    <w:p w:rsidR="00354773" w:rsidRPr="008637E0" w:rsidRDefault="00354773" w:rsidP="00354773">
      <w:pPr>
        <w:spacing w:after="160"/>
        <w:ind w:right="-1" w:firstLine="567"/>
        <w:contextualSpacing/>
        <w:jc w:val="both"/>
        <w:rPr>
          <w:rFonts w:eastAsia="Calibri"/>
          <w:sz w:val="10"/>
          <w:szCs w:val="10"/>
          <w:lang w:val="uk-UA" w:eastAsia="en-US"/>
        </w:rPr>
      </w:pPr>
    </w:p>
    <w:p w:rsidR="000D575E" w:rsidRPr="00AC4B91" w:rsidRDefault="00AF1236" w:rsidP="003C0EB1">
      <w:pPr>
        <w:ind w:firstLine="709"/>
        <w:jc w:val="both"/>
        <w:rPr>
          <w:lang w:val="uk-UA"/>
        </w:rPr>
      </w:pPr>
      <w:r w:rsidRPr="00AC4B91">
        <w:rPr>
          <w:color w:val="000000" w:themeColor="text1"/>
          <w:lang w:val="uk-UA"/>
        </w:rPr>
        <w:t>7</w:t>
      </w:r>
      <w:r w:rsidR="000D575E" w:rsidRPr="00AC4B91">
        <w:rPr>
          <w:color w:val="000000" w:themeColor="text1"/>
          <w:lang w:val="uk-UA"/>
        </w:rPr>
        <w:t>. Перерахування  Управлінню коштів для виплати</w:t>
      </w:r>
      <w:r w:rsidR="00AD4E8D" w:rsidRPr="00AC4B91">
        <w:rPr>
          <w:color w:val="000000" w:themeColor="text1"/>
          <w:lang w:val="uk-UA"/>
        </w:rPr>
        <w:t xml:space="preserve"> </w:t>
      </w:r>
      <w:r w:rsidR="00393F98" w:rsidRPr="00AC4B91">
        <w:rPr>
          <w:color w:val="000000" w:themeColor="text1"/>
          <w:lang w:val="uk-UA"/>
        </w:rPr>
        <w:t xml:space="preserve">одноразової грошової допомоги на придбання твердого </w:t>
      </w:r>
      <w:r w:rsidR="008637E0">
        <w:rPr>
          <w:color w:val="000000" w:themeColor="text1"/>
          <w:lang w:val="uk-UA"/>
        </w:rPr>
        <w:t xml:space="preserve">пічного </w:t>
      </w:r>
      <w:r w:rsidR="00393F98" w:rsidRPr="00AC4B91">
        <w:rPr>
          <w:color w:val="000000" w:themeColor="text1"/>
          <w:lang w:val="uk-UA"/>
        </w:rPr>
        <w:t xml:space="preserve">палива </w:t>
      </w:r>
      <w:r w:rsidR="000D575E" w:rsidRPr="00AC4B91">
        <w:rPr>
          <w:color w:val="000000" w:themeColor="text1"/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AC4B91">
        <w:rPr>
          <w:color w:val="000000" w:themeColor="text1"/>
          <w:lang w:val="uk-UA"/>
        </w:rPr>
        <w:t>комплексною соціальною програмою підтримки ветеранів війни</w:t>
      </w:r>
      <w:r w:rsidR="008E5701" w:rsidRPr="00AC4B91">
        <w:rPr>
          <w:color w:val="000000"/>
          <w:lang w:val="uk-UA"/>
        </w:rPr>
        <w:t>, військовослужбовців, які захищали незалежність,  суверенітет і територіальну цілісність України та членів їх сімей</w:t>
      </w:r>
      <w:r w:rsidR="000D575E" w:rsidRPr="00AC4B91">
        <w:rPr>
          <w:lang w:val="uk-UA"/>
        </w:rPr>
        <w:t xml:space="preserve"> на зазначений напрямок.</w:t>
      </w:r>
    </w:p>
    <w:p w:rsidR="000D575E" w:rsidRPr="00AC4B91" w:rsidRDefault="000D575E" w:rsidP="000D575E">
      <w:pPr>
        <w:spacing w:line="247" w:lineRule="auto"/>
        <w:ind w:firstLine="720"/>
        <w:jc w:val="both"/>
        <w:rPr>
          <w:lang w:val="uk-UA"/>
        </w:rPr>
      </w:pPr>
    </w:p>
    <w:p w:rsidR="00AC4B91" w:rsidRPr="00AC4B91" w:rsidRDefault="00AC4B91" w:rsidP="000D575E">
      <w:pPr>
        <w:spacing w:line="247" w:lineRule="auto"/>
        <w:ind w:firstLine="720"/>
        <w:jc w:val="both"/>
        <w:rPr>
          <w:lang w:val="uk-UA"/>
        </w:rPr>
      </w:pPr>
    </w:p>
    <w:p w:rsidR="00AC4B91" w:rsidRPr="00AC4B91" w:rsidRDefault="00AC4B91" w:rsidP="00AC4B91">
      <w:pPr>
        <w:tabs>
          <w:tab w:val="left" w:pos="567"/>
        </w:tabs>
        <w:spacing w:line="247" w:lineRule="auto"/>
        <w:ind w:firstLine="709"/>
        <w:jc w:val="both"/>
        <w:rPr>
          <w:lang w:val="uk-UA"/>
        </w:rPr>
      </w:pPr>
    </w:p>
    <w:p w:rsidR="000D575E" w:rsidRPr="00AC4B91" w:rsidRDefault="000D575E" w:rsidP="000D575E">
      <w:pPr>
        <w:rPr>
          <w:lang w:val="uk-UA"/>
        </w:rPr>
      </w:pPr>
      <w:r w:rsidRPr="00AC4B91">
        <w:rPr>
          <w:lang w:val="uk-UA"/>
        </w:rPr>
        <w:t>Заступник міського голови з питань</w:t>
      </w:r>
    </w:p>
    <w:p w:rsidR="000D575E" w:rsidRPr="00AC4B91" w:rsidRDefault="000D575E" w:rsidP="000D575E">
      <w:pPr>
        <w:rPr>
          <w:lang w:val="uk-UA"/>
        </w:rPr>
      </w:pPr>
      <w:r w:rsidRPr="00AC4B91">
        <w:rPr>
          <w:lang w:val="uk-UA"/>
        </w:rPr>
        <w:t>діяльності виконавчих органів ради</w:t>
      </w:r>
      <w:r w:rsidRPr="00AC4B91">
        <w:rPr>
          <w:lang w:val="uk-UA"/>
        </w:rPr>
        <w:tab/>
      </w:r>
      <w:r w:rsidRPr="00AC4B91">
        <w:rPr>
          <w:lang w:val="uk-UA"/>
        </w:rPr>
        <w:tab/>
      </w:r>
      <w:r w:rsidRPr="00AC4B91">
        <w:rPr>
          <w:lang w:val="uk-UA"/>
        </w:rPr>
        <w:tab/>
      </w:r>
      <w:bookmarkStart w:id="0" w:name="_GoBack"/>
      <w:bookmarkEnd w:id="0"/>
      <w:r w:rsidRPr="00AC4B91">
        <w:rPr>
          <w:lang w:val="uk-UA"/>
        </w:rPr>
        <w:tab/>
        <w:t>Марія  ДРОЗДОВА</w:t>
      </w:r>
    </w:p>
    <w:sectPr w:rsidR="000D575E" w:rsidRPr="00AC4B91" w:rsidSect="003522D8">
      <w:headerReference w:type="even" r:id="rId9"/>
      <w:headerReference w:type="default" r:id="rId10"/>
      <w:pgSz w:w="11906" w:h="16838"/>
      <w:pgMar w:top="1134" w:right="567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8F" w:rsidRDefault="00B0508F">
      <w:r>
        <w:separator/>
      </w:r>
    </w:p>
  </w:endnote>
  <w:endnote w:type="continuationSeparator" w:id="0">
    <w:p w:rsidR="00B0508F" w:rsidRDefault="00B0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8F" w:rsidRDefault="00B0508F">
      <w:r>
        <w:separator/>
      </w:r>
    </w:p>
  </w:footnote>
  <w:footnote w:type="continuationSeparator" w:id="0">
    <w:p w:rsidR="00B0508F" w:rsidRDefault="00B0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4E43" w:rsidRDefault="00DF4E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7BD4">
      <w:rPr>
        <w:rStyle w:val="a7"/>
        <w:noProof/>
      </w:rPr>
      <w:t>2</w:t>
    </w:r>
    <w:r>
      <w:rPr>
        <w:rStyle w:val="a7"/>
      </w:rPr>
      <w:fldChar w:fldCharType="end"/>
    </w:r>
  </w:p>
  <w:p w:rsidR="00DF4E43" w:rsidRDefault="00DF4E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025CC"/>
    <w:rsid w:val="0002117A"/>
    <w:rsid w:val="000245E1"/>
    <w:rsid w:val="000250C4"/>
    <w:rsid w:val="0003323D"/>
    <w:rsid w:val="0003584A"/>
    <w:rsid w:val="0003633B"/>
    <w:rsid w:val="00042649"/>
    <w:rsid w:val="00057902"/>
    <w:rsid w:val="00061E81"/>
    <w:rsid w:val="00061F0D"/>
    <w:rsid w:val="00062254"/>
    <w:rsid w:val="00093FB5"/>
    <w:rsid w:val="00094D2B"/>
    <w:rsid w:val="000A59A0"/>
    <w:rsid w:val="000C2CA3"/>
    <w:rsid w:val="000C6A10"/>
    <w:rsid w:val="000C6F60"/>
    <w:rsid w:val="000C7BD4"/>
    <w:rsid w:val="000D16C2"/>
    <w:rsid w:val="000D575E"/>
    <w:rsid w:val="000F0500"/>
    <w:rsid w:val="0011147A"/>
    <w:rsid w:val="00114E3D"/>
    <w:rsid w:val="00127711"/>
    <w:rsid w:val="001400F2"/>
    <w:rsid w:val="001511C0"/>
    <w:rsid w:val="00151ADB"/>
    <w:rsid w:val="001520C3"/>
    <w:rsid w:val="0016265E"/>
    <w:rsid w:val="00184213"/>
    <w:rsid w:val="00191AAD"/>
    <w:rsid w:val="00192AAD"/>
    <w:rsid w:val="001A1E3F"/>
    <w:rsid w:val="001A41C3"/>
    <w:rsid w:val="001B6058"/>
    <w:rsid w:val="001E37F4"/>
    <w:rsid w:val="002036BB"/>
    <w:rsid w:val="0021705C"/>
    <w:rsid w:val="00246E12"/>
    <w:rsid w:val="002742A2"/>
    <w:rsid w:val="002A025B"/>
    <w:rsid w:val="002A3E47"/>
    <w:rsid w:val="002C2C8D"/>
    <w:rsid w:val="002D1F29"/>
    <w:rsid w:val="002F088E"/>
    <w:rsid w:val="00304274"/>
    <w:rsid w:val="00310D76"/>
    <w:rsid w:val="003522D8"/>
    <w:rsid w:val="00354773"/>
    <w:rsid w:val="0035508D"/>
    <w:rsid w:val="003714DD"/>
    <w:rsid w:val="003926FE"/>
    <w:rsid w:val="00393F98"/>
    <w:rsid w:val="003A0A26"/>
    <w:rsid w:val="003A17CF"/>
    <w:rsid w:val="003B48C3"/>
    <w:rsid w:val="003B5C26"/>
    <w:rsid w:val="003C0EB1"/>
    <w:rsid w:val="003C13F2"/>
    <w:rsid w:val="003D033F"/>
    <w:rsid w:val="003E4221"/>
    <w:rsid w:val="003E68EB"/>
    <w:rsid w:val="00407B34"/>
    <w:rsid w:val="00410E57"/>
    <w:rsid w:val="00425869"/>
    <w:rsid w:val="00437E4E"/>
    <w:rsid w:val="004418B1"/>
    <w:rsid w:val="00471CD9"/>
    <w:rsid w:val="0047683B"/>
    <w:rsid w:val="00487C5F"/>
    <w:rsid w:val="004A260E"/>
    <w:rsid w:val="004A58F1"/>
    <w:rsid w:val="004D2D95"/>
    <w:rsid w:val="004D7886"/>
    <w:rsid w:val="005202C5"/>
    <w:rsid w:val="00537F87"/>
    <w:rsid w:val="005A2174"/>
    <w:rsid w:val="005A56BC"/>
    <w:rsid w:val="005E0A3F"/>
    <w:rsid w:val="00603E89"/>
    <w:rsid w:val="006150E8"/>
    <w:rsid w:val="00637431"/>
    <w:rsid w:val="00652868"/>
    <w:rsid w:val="00661DA2"/>
    <w:rsid w:val="00673074"/>
    <w:rsid w:val="0069006D"/>
    <w:rsid w:val="006B0276"/>
    <w:rsid w:val="006B0C28"/>
    <w:rsid w:val="006E429D"/>
    <w:rsid w:val="006E7D87"/>
    <w:rsid w:val="006F46D3"/>
    <w:rsid w:val="007077D0"/>
    <w:rsid w:val="0072323B"/>
    <w:rsid w:val="0072466D"/>
    <w:rsid w:val="00724E8B"/>
    <w:rsid w:val="00751CD1"/>
    <w:rsid w:val="00782809"/>
    <w:rsid w:val="0078328C"/>
    <w:rsid w:val="007C0DDD"/>
    <w:rsid w:val="007D0A56"/>
    <w:rsid w:val="007D0D52"/>
    <w:rsid w:val="00801D24"/>
    <w:rsid w:val="008332B8"/>
    <w:rsid w:val="00841294"/>
    <w:rsid w:val="00860F43"/>
    <w:rsid w:val="008637E0"/>
    <w:rsid w:val="0089024B"/>
    <w:rsid w:val="008B68FD"/>
    <w:rsid w:val="008C0BB0"/>
    <w:rsid w:val="008D0CDF"/>
    <w:rsid w:val="008E5617"/>
    <w:rsid w:val="008E5701"/>
    <w:rsid w:val="008E5FCA"/>
    <w:rsid w:val="008E7094"/>
    <w:rsid w:val="008E76FD"/>
    <w:rsid w:val="008F2048"/>
    <w:rsid w:val="008F31DD"/>
    <w:rsid w:val="008F652E"/>
    <w:rsid w:val="0092227C"/>
    <w:rsid w:val="00922C7F"/>
    <w:rsid w:val="00924E89"/>
    <w:rsid w:val="009260D6"/>
    <w:rsid w:val="00945AF1"/>
    <w:rsid w:val="00950448"/>
    <w:rsid w:val="00983221"/>
    <w:rsid w:val="00993B42"/>
    <w:rsid w:val="009969B4"/>
    <w:rsid w:val="009A2B97"/>
    <w:rsid w:val="009A4C58"/>
    <w:rsid w:val="009A61FC"/>
    <w:rsid w:val="009B563C"/>
    <w:rsid w:val="009C1537"/>
    <w:rsid w:val="009E7ACA"/>
    <w:rsid w:val="00A031D7"/>
    <w:rsid w:val="00A20299"/>
    <w:rsid w:val="00A23BE9"/>
    <w:rsid w:val="00A31BB9"/>
    <w:rsid w:val="00A55F01"/>
    <w:rsid w:val="00A7679D"/>
    <w:rsid w:val="00A92F8A"/>
    <w:rsid w:val="00AA5482"/>
    <w:rsid w:val="00AA5E61"/>
    <w:rsid w:val="00AB11C7"/>
    <w:rsid w:val="00AB3402"/>
    <w:rsid w:val="00AC42F3"/>
    <w:rsid w:val="00AC4B91"/>
    <w:rsid w:val="00AD4E8D"/>
    <w:rsid w:val="00AE2B01"/>
    <w:rsid w:val="00AF1236"/>
    <w:rsid w:val="00AF1C9C"/>
    <w:rsid w:val="00AF5020"/>
    <w:rsid w:val="00B0508F"/>
    <w:rsid w:val="00B34658"/>
    <w:rsid w:val="00B378EA"/>
    <w:rsid w:val="00B4181A"/>
    <w:rsid w:val="00B46E23"/>
    <w:rsid w:val="00B47BF4"/>
    <w:rsid w:val="00B74E55"/>
    <w:rsid w:val="00B93D6C"/>
    <w:rsid w:val="00BD4777"/>
    <w:rsid w:val="00BD7BF0"/>
    <w:rsid w:val="00BE3538"/>
    <w:rsid w:val="00C12F6A"/>
    <w:rsid w:val="00C13F0F"/>
    <w:rsid w:val="00C302AC"/>
    <w:rsid w:val="00C45526"/>
    <w:rsid w:val="00C5664D"/>
    <w:rsid w:val="00C87F25"/>
    <w:rsid w:val="00CA10AC"/>
    <w:rsid w:val="00CB7F5F"/>
    <w:rsid w:val="00CE6D4C"/>
    <w:rsid w:val="00CF1B04"/>
    <w:rsid w:val="00D21243"/>
    <w:rsid w:val="00D25BD2"/>
    <w:rsid w:val="00D50B4E"/>
    <w:rsid w:val="00D614D3"/>
    <w:rsid w:val="00D650EC"/>
    <w:rsid w:val="00D67D3F"/>
    <w:rsid w:val="00D7285C"/>
    <w:rsid w:val="00D879D9"/>
    <w:rsid w:val="00D90116"/>
    <w:rsid w:val="00D96C39"/>
    <w:rsid w:val="00DD1EDE"/>
    <w:rsid w:val="00DF09E4"/>
    <w:rsid w:val="00DF0CFD"/>
    <w:rsid w:val="00DF3F52"/>
    <w:rsid w:val="00DF4E43"/>
    <w:rsid w:val="00E13862"/>
    <w:rsid w:val="00E1679F"/>
    <w:rsid w:val="00E211C1"/>
    <w:rsid w:val="00E21FC6"/>
    <w:rsid w:val="00E25EDE"/>
    <w:rsid w:val="00E40CDF"/>
    <w:rsid w:val="00E41838"/>
    <w:rsid w:val="00E41A9E"/>
    <w:rsid w:val="00E46870"/>
    <w:rsid w:val="00EA1544"/>
    <w:rsid w:val="00EA72C3"/>
    <w:rsid w:val="00EF0156"/>
    <w:rsid w:val="00F051A8"/>
    <w:rsid w:val="00F142E1"/>
    <w:rsid w:val="00F16C5E"/>
    <w:rsid w:val="00F46CF2"/>
    <w:rsid w:val="00F52C27"/>
    <w:rsid w:val="00F633AD"/>
    <w:rsid w:val="00F67035"/>
    <w:rsid w:val="00F945F4"/>
    <w:rsid w:val="00F95142"/>
    <w:rsid w:val="00FC5153"/>
    <w:rsid w:val="00FD71FC"/>
    <w:rsid w:val="00FE4406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азва документа"/>
    <w:basedOn w:val="a"/>
    <w:next w:val="a"/>
    <w:rsid w:val="005A217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c">
    <w:name w:val="Normal (Web)"/>
    <w:basedOn w:val="a"/>
    <w:uiPriority w:val="99"/>
    <w:semiHidden/>
    <w:unhideWhenUsed/>
    <w:rsid w:val="00093F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F3C0-59C2-4270-9511-D3DFD719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Администратор</cp:lastModifiedBy>
  <cp:revision>117</cp:revision>
  <cp:lastPrinted>2024-03-28T11:25:00Z</cp:lastPrinted>
  <dcterms:created xsi:type="dcterms:W3CDTF">2020-11-04T09:16:00Z</dcterms:created>
  <dcterms:modified xsi:type="dcterms:W3CDTF">2024-03-28T11:27:00Z</dcterms:modified>
</cp:coreProperties>
</file>